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FFD" w:rsidRPr="00416B7E" w:rsidRDefault="00BF0773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P</w:t>
      </w:r>
      <w:r w:rsidRPr="00416B7E">
        <w:rPr>
          <w:rFonts w:ascii="Times New Roman" w:hAnsi="Times New Roman" w:cs="Times New Roman"/>
          <w:sz w:val="24"/>
          <w:szCs w:val="24"/>
        </w:rPr>
        <w:t xml:space="preserve">otential </w:t>
      </w:r>
      <w:r w:rsidRPr="00416B7E">
        <w:rPr>
          <w:rFonts w:ascii="Times New Roman" w:hAnsi="Times New Roman" w:cs="Times New Roman"/>
          <w:sz w:val="24"/>
          <w:szCs w:val="24"/>
        </w:rPr>
        <w:t xml:space="preserve">Benefits of Using Business Intelligence in </w:t>
      </w:r>
      <w:r w:rsidRPr="00416B7E">
        <w:rPr>
          <w:rFonts w:ascii="Times New Roman" w:hAnsi="Times New Roman" w:cs="Times New Roman"/>
          <w:sz w:val="24"/>
          <w:szCs w:val="24"/>
        </w:rPr>
        <w:t>Great Day Fitness Tracking</w:t>
      </w: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Name</w:t>
      </w: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Course</w:t>
      </w: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Instructor</w:t>
      </w: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Institution</w:t>
      </w:r>
    </w:p>
    <w:p w:rsidR="00BD676E" w:rsidRPr="00416B7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Date</w:t>
      </w:r>
    </w:p>
    <w:p w:rsidR="00BD676E" w:rsidRPr="00416B7E" w:rsidRDefault="00BD676E">
      <w:pPr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br w:type="page"/>
      </w:r>
    </w:p>
    <w:p w:rsidR="00582249" w:rsidRPr="00416B7E" w:rsidRDefault="00582249" w:rsidP="005822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lastRenderedPageBreak/>
        <w:t>Potential Benefits of Using Business Intelligence in Great Day Fitness Tracking</w:t>
      </w:r>
    </w:p>
    <w:p w:rsidR="00927372" w:rsidRPr="00416B7E" w:rsidRDefault="00927372" w:rsidP="005822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Introduction</w:t>
      </w:r>
    </w:p>
    <w:p w:rsidR="00BF0773" w:rsidRPr="00416B7E" w:rsidRDefault="00927372" w:rsidP="00BF07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 xml:space="preserve">In today’s world, many competitive companies </w:t>
      </w:r>
      <w:r w:rsidRPr="00416B7E">
        <w:rPr>
          <w:rFonts w:ascii="Times New Roman" w:hAnsi="Times New Roman" w:cs="Times New Roman"/>
          <w:sz w:val="24"/>
          <w:szCs w:val="24"/>
        </w:rPr>
        <w:t xml:space="preserve">use </w:t>
      </w:r>
      <w:r w:rsidRPr="00416B7E">
        <w:rPr>
          <w:rFonts w:ascii="Times New Roman" w:hAnsi="Times New Roman" w:cs="Times New Roman"/>
          <w:sz w:val="24"/>
          <w:szCs w:val="24"/>
        </w:rPr>
        <w:t>various software</w:t>
      </w:r>
      <w:r w:rsidRPr="00416B7E">
        <w:rPr>
          <w:rFonts w:ascii="Times New Roman" w:hAnsi="Times New Roman" w:cs="Times New Roman"/>
          <w:sz w:val="24"/>
          <w:szCs w:val="24"/>
        </w:rPr>
        <w:t xml:space="preserve"> like ERP, HRM, CRM, Tally, Sales </w:t>
      </w:r>
      <w:r w:rsidRPr="00416B7E">
        <w:rPr>
          <w:rFonts w:ascii="Times New Roman" w:hAnsi="Times New Roman" w:cs="Times New Roman"/>
          <w:sz w:val="24"/>
          <w:szCs w:val="24"/>
        </w:rPr>
        <w:t>to generate data a</w:t>
      </w:r>
      <w:r w:rsidR="00BF0773" w:rsidRPr="00416B7E">
        <w:rPr>
          <w:rFonts w:ascii="Times New Roman" w:hAnsi="Times New Roman" w:cs="Times New Roman"/>
          <w:sz w:val="24"/>
          <w:szCs w:val="24"/>
        </w:rPr>
        <w:t>t a</w:t>
      </w:r>
      <w:r w:rsidRPr="00416B7E">
        <w:rPr>
          <w:rFonts w:ascii="Times New Roman" w:hAnsi="Times New Roman" w:cs="Times New Roman"/>
          <w:sz w:val="24"/>
          <w:szCs w:val="24"/>
        </w:rPr>
        <w:t>n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</w:t>
      </w:r>
      <w:r w:rsidRPr="00416B7E">
        <w:rPr>
          <w:rFonts w:ascii="Times New Roman" w:hAnsi="Times New Roman" w:cs="Times New Roman"/>
          <w:sz w:val="24"/>
          <w:szCs w:val="24"/>
        </w:rPr>
        <w:t xml:space="preserve">extremely fast 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pace </w:t>
      </w:r>
      <w:r w:rsidRPr="00416B7E">
        <w:rPr>
          <w:rFonts w:ascii="Times New Roman" w:hAnsi="Times New Roman" w:cs="Times New Roman"/>
          <w:sz w:val="24"/>
          <w:szCs w:val="24"/>
        </w:rPr>
        <w:t>from different databases such as</w:t>
      </w:r>
      <w:r w:rsidRPr="00416B7E">
        <w:rPr>
          <w:rFonts w:ascii="Times New Roman" w:hAnsi="Times New Roman" w:cs="Times New Roman"/>
          <w:sz w:val="24"/>
          <w:szCs w:val="24"/>
        </w:rPr>
        <w:t xml:space="preserve"> MySQL, Oracle, DB2, Ingres, Postgres, MongoDB</w:t>
      </w:r>
      <w:r w:rsidRPr="00416B7E">
        <w:rPr>
          <w:rFonts w:ascii="Times New Roman" w:hAnsi="Times New Roman" w:cs="Times New Roman"/>
          <w:sz w:val="24"/>
          <w:szCs w:val="24"/>
        </w:rPr>
        <w:t xml:space="preserve">. 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</w:t>
      </w:r>
      <w:r w:rsidRPr="00416B7E">
        <w:rPr>
          <w:rFonts w:ascii="Times New Roman" w:hAnsi="Times New Roman" w:cs="Times New Roman"/>
          <w:sz w:val="24"/>
          <w:szCs w:val="24"/>
        </w:rPr>
        <w:t xml:space="preserve">The targeted </w:t>
      </w:r>
      <w:r w:rsidR="00BF0773" w:rsidRPr="00416B7E">
        <w:rPr>
          <w:rFonts w:ascii="Times New Roman" w:hAnsi="Times New Roman" w:cs="Times New Roman"/>
          <w:sz w:val="24"/>
          <w:szCs w:val="24"/>
        </w:rPr>
        <w:t>data includes</w:t>
      </w:r>
      <w:r w:rsidRPr="00416B7E">
        <w:rPr>
          <w:rFonts w:ascii="Times New Roman" w:hAnsi="Times New Roman" w:cs="Times New Roman"/>
          <w:sz w:val="24"/>
          <w:szCs w:val="24"/>
        </w:rPr>
        <w:t>: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personal financial data, sales data, business data</w:t>
      </w:r>
      <w:r w:rsidRPr="00416B7E">
        <w:rPr>
          <w:rFonts w:ascii="Times New Roman" w:hAnsi="Times New Roman" w:cs="Times New Roman"/>
          <w:sz w:val="24"/>
          <w:szCs w:val="24"/>
        </w:rPr>
        <w:t xml:space="preserve"> and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accounting data</w:t>
      </w:r>
      <w:r w:rsidRPr="00416B7E">
        <w:rPr>
          <w:rFonts w:ascii="Times New Roman" w:hAnsi="Times New Roman" w:cs="Times New Roman"/>
          <w:sz w:val="24"/>
          <w:szCs w:val="24"/>
        </w:rPr>
        <w:t>. The data obtained from the different software and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databases </w:t>
      </w:r>
      <w:r w:rsidRPr="00416B7E">
        <w:rPr>
          <w:rFonts w:ascii="Times New Roman" w:hAnsi="Times New Roman" w:cs="Times New Roman"/>
          <w:sz w:val="24"/>
          <w:szCs w:val="24"/>
        </w:rPr>
        <w:t xml:space="preserve">is vital to management of the businesses since it enables them to form the </w:t>
      </w:r>
      <w:r w:rsidR="006A730E" w:rsidRPr="00416B7E">
        <w:rPr>
          <w:rFonts w:ascii="Times New Roman" w:hAnsi="Times New Roman" w:cs="Times New Roman"/>
          <w:sz w:val="24"/>
          <w:szCs w:val="24"/>
        </w:rPr>
        <w:t>perfect competitiveness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insights</w:t>
      </w:r>
      <w:r w:rsidR="008B2C74" w:rsidRPr="00416B7E">
        <w:rPr>
          <w:rFonts w:ascii="Times New Roman" w:hAnsi="Times New Roman" w:cs="Times New Roman"/>
          <w:sz w:val="24"/>
          <w:szCs w:val="24"/>
        </w:rPr>
        <w:t xml:space="preserve"> (Kasemsap,</w:t>
      </w:r>
      <w:r w:rsidR="00582249" w:rsidRPr="00416B7E">
        <w:rPr>
          <w:rFonts w:ascii="Times New Roman" w:hAnsi="Times New Roman" w:cs="Times New Roman"/>
          <w:sz w:val="24"/>
          <w:szCs w:val="24"/>
        </w:rPr>
        <w:t xml:space="preserve"> </w:t>
      </w:r>
      <w:r w:rsidR="008B2C74" w:rsidRPr="00416B7E">
        <w:rPr>
          <w:rFonts w:ascii="Times New Roman" w:hAnsi="Times New Roman" w:cs="Times New Roman"/>
          <w:sz w:val="24"/>
          <w:szCs w:val="24"/>
        </w:rPr>
        <w:t>2016)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. 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These information system tools offer 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a centralized place where 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business owners and managers 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can login and get a top level view of </w:t>
      </w:r>
      <w:r w:rsidR="006A730E" w:rsidRPr="00416B7E">
        <w:rPr>
          <w:rFonts w:ascii="Times New Roman" w:hAnsi="Times New Roman" w:cs="Times New Roman"/>
          <w:sz w:val="24"/>
          <w:szCs w:val="24"/>
        </w:rPr>
        <w:t>how the businesses is performing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. </w:t>
      </w:r>
      <w:r w:rsidR="006A730E" w:rsidRPr="00416B7E">
        <w:rPr>
          <w:rFonts w:ascii="Times New Roman" w:hAnsi="Times New Roman" w:cs="Times New Roman"/>
          <w:sz w:val="24"/>
          <w:szCs w:val="24"/>
        </w:rPr>
        <w:t>These tools provide a place that has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all information collated from as many </w:t>
      </w:r>
      <w:r w:rsidR="006A730E" w:rsidRPr="00416B7E">
        <w:rPr>
          <w:rFonts w:ascii="Times New Roman" w:hAnsi="Times New Roman" w:cs="Times New Roman"/>
          <w:sz w:val="24"/>
          <w:szCs w:val="24"/>
        </w:rPr>
        <w:t>departments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as possible. For </w:t>
      </w:r>
      <w:r w:rsidR="006A730E" w:rsidRPr="00416B7E">
        <w:rPr>
          <w:rFonts w:ascii="Times New Roman" w:hAnsi="Times New Roman" w:cs="Times New Roman"/>
          <w:sz w:val="24"/>
          <w:szCs w:val="24"/>
        </w:rPr>
        <w:t>Great Day Fitness Tracking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business to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 turn profitable, the managers and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the work force </w:t>
      </w:r>
      <w:r w:rsidR="006A730E" w:rsidRPr="00416B7E">
        <w:rPr>
          <w:rFonts w:ascii="Times New Roman" w:hAnsi="Times New Roman" w:cs="Times New Roman"/>
          <w:sz w:val="24"/>
          <w:szCs w:val="24"/>
        </w:rPr>
        <w:t>must be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highly reliant on decisions</w:t>
      </w:r>
      <w:r w:rsidR="006A730E" w:rsidRPr="00416B7E">
        <w:rPr>
          <w:rFonts w:ascii="Times New Roman" w:hAnsi="Times New Roman" w:cs="Times New Roman"/>
          <w:sz w:val="24"/>
          <w:szCs w:val="24"/>
        </w:rPr>
        <w:t>,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which </w:t>
      </w:r>
      <w:r w:rsidR="006A730E" w:rsidRPr="00416B7E">
        <w:rPr>
          <w:rFonts w:ascii="Times New Roman" w:hAnsi="Times New Roman" w:cs="Times New Roman"/>
          <w:sz w:val="24"/>
          <w:szCs w:val="24"/>
        </w:rPr>
        <w:t>in turn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are dependent on the kind of info</w:t>
      </w:r>
      <w:r w:rsidR="006A730E" w:rsidRPr="00416B7E">
        <w:rPr>
          <w:rFonts w:ascii="Times New Roman" w:hAnsi="Times New Roman" w:cs="Times New Roman"/>
          <w:sz w:val="24"/>
          <w:szCs w:val="24"/>
        </w:rPr>
        <w:t>rmation available.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Business Intelligence </w:t>
      </w:r>
      <w:r w:rsidR="006A730E" w:rsidRPr="00416B7E">
        <w:rPr>
          <w:rFonts w:ascii="Times New Roman" w:hAnsi="Times New Roman" w:cs="Times New Roman"/>
          <w:sz w:val="24"/>
          <w:szCs w:val="24"/>
        </w:rPr>
        <w:t>(BI</w:t>
      </w:r>
      <w:r w:rsidR="006A730E" w:rsidRPr="00416B7E">
        <w:rPr>
          <w:rFonts w:ascii="Times New Roman" w:hAnsi="Times New Roman" w:cs="Times New Roman"/>
          <w:sz w:val="24"/>
          <w:szCs w:val="24"/>
        </w:rPr>
        <w:t>) comes</w:t>
      </w:r>
      <w:r w:rsidR="00BF0773" w:rsidRPr="00416B7E">
        <w:rPr>
          <w:rFonts w:ascii="Times New Roman" w:hAnsi="Times New Roman" w:cs="Times New Roman"/>
          <w:sz w:val="24"/>
          <w:szCs w:val="24"/>
        </w:rPr>
        <w:t xml:space="preserve"> into p</w:t>
      </w:r>
      <w:r w:rsidR="006A730E" w:rsidRPr="00416B7E">
        <w:rPr>
          <w:rFonts w:ascii="Times New Roman" w:hAnsi="Times New Roman" w:cs="Times New Roman"/>
          <w:sz w:val="24"/>
          <w:szCs w:val="24"/>
        </w:rPr>
        <w:t>lay when such vital information is required</w:t>
      </w:r>
      <w:r w:rsidR="00BF0773" w:rsidRPr="00416B7E">
        <w:rPr>
          <w:rFonts w:ascii="Times New Roman" w:hAnsi="Times New Roman" w:cs="Times New Roman"/>
          <w:sz w:val="24"/>
          <w:szCs w:val="24"/>
        </w:rPr>
        <w:t>.</w:t>
      </w:r>
    </w:p>
    <w:p w:rsidR="00BF0773" w:rsidRPr="00416B7E" w:rsidRDefault="00BF0773" w:rsidP="00BF07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 xml:space="preserve">Business </w:t>
      </w:r>
      <w:r w:rsidR="006A730E" w:rsidRPr="00416B7E">
        <w:rPr>
          <w:rFonts w:ascii="Times New Roman" w:hAnsi="Times New Roman" w:cs="Times New Roman"/>
          <w:sz w:val="24"/>
          <w:szCs w:val="24"/>
        </w:rPr>
        <w:t>Intelligence refers</w:t>
      </w:r>
      <w:r w:rsidRPr="00416B7E">
        <w:rPr>
          <w:rFonts w:ascii="Times New Roman" w:hAnsi="Times New Roman" w:cs="Times New Roman"/>
          <w:sz w:val="24"/>
          <w:szCs w:val="24"/>
        </w:rPr>
        <w:t xml:space="preserve"> to technologies, applications and practices for the collection, integration, analysis, and presentation of 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Great Day Fitness Tracking </w:t>
      </w:r>
      <w:r w:rsidRPr="00416B7E">
        <w:rPr>
          <w:rFonts w:ascii="Times New Roman" w:hAnsi="Times New Roman" w:cs="Times New Roman"/>
          <w:sz w:val="24"/>
          <w:szCs w:val="24"/>
        </w:rPr>
        <w:t xml:space="preserve">business information. The purpose of BI </w:t>
      </w:r>
      <w:r w:rsidR="006A730E" w:rsidRPr="00416B7E">
        <w:rPr>
          <w:rFonts w:ascii="Times New Roman" w:hAnsi="Times New Roman" w:cs="Times New Roman"/>
          <w:sz w:val="24"/>
          <w:szCs w:val="24"/>
        </w:rPr>
        <w:t>will be to offer</w:t>
      </w:r>
      <w:r w:rsidRPr="00416B7E">
        <w:rPr>
          <w:rFonts w:ascii="Times New Roman" w:hAnsi="Times New Roman" w:cs="Times New Roman"/>
          <w:sz w:val="24"/>
          <w:szCs w:val="24"/>
        </w:rPr>
        <w:t xml:space="preserve"> support better decision-making in 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the </w:t>
      </w:r>
      <w:r w:rsidRPr="00416B7E">
        <w:rPr>
          <w:rFonts w:ascii="Times New Roman" w:hAnsi="Times New Roman" w:cs="Times New Roman"/>
          <w:sz w:val="24"/>
          <w:szCs w:val="24"/>
        </w:rPr>
        <w:t xml:space="preserve">business. A proper BI system </w:t>
      </w:r>
      <w:r w:rsidR="006A730E" w:rsidRPr="00416B7E">
        <w:rPr>
          <w:rFonts w:ascii="Times New Roman" w:hAnsi="Times New Roman" w:cs="Times New Roman"/>
          <w:sz w:val="24"/>
          <w:szCs w:val="24"/>
        </w:rPr>
        <w:t>will help</w:t>
      </w:r>
      <w:r w:rsidRPr="00416B7E">
        <w:rPr>
          <w:rFonts w:ascii="Times New Roman" w:hAnsi="Times New Roman" w:cs="Times New Roman"/>
          <w:sz w:val="24"/>
          <w:szCs w:val="24"/>
        </w:rPr>
        <w:t xml:space="preserve"> </w:t>
      </w:r>
      <w:r w:rsidR="006A730E" w:rsidRPr="00416B7E">
        <w:rPr>
          <w:rFonts w:ascii="Times New Roman" w:hAnsi="Times New Roman" w:cs="Times New Roman"/>
          <w:sz w:val="24"/>
          <w:szCs w:val="24"/>
        </w:rPr>
        <w:t>Great Day Fitness Tracking</w:t>
      </w:r>
      <w:r w:rsidRPr="00416B7E">
        <w:rPr>
          <w:rFonts w:ascii="Times New Roman" w:hAnsi="Times New Roman" w:cs="Times New Roman"/>
          <w:sz w:val="24"/>
          <w:szCs w:val="24"/>
        </w:rPr>
        <w:t xml:space="preserve"> with the right information, at the right time, in the right format.</w:t>
      </w:r>
    </w:p>
    <w:p w:rsidR="00BF0773" w:rsidRPr="00416B7E" w:rsidRDefault="00BF0773" w:rsidP="00BF07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t>BI systems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 will</w:t>
      </w:r>
      <w:r w:rsidRPr="00416B7E">
        <w:rPr>
          <w:rFonts w:ascii="Times New Roman" w:hAnsi="Times New Roman" w:cs="Times New Roman"/>
          <w:sz w:val="24"/>
          <w:szCs w:val="24"/>
        </w:rPr>
        <w:t xml:space="preserve"> provide historical, current and predictive views of 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Great Day Fitness Tracking </w:t>
      </w:r>
      <w:r w:rsidRPr="00416B7E">
        <w:rPr>
          <w:rFonts w:ascii="Times New Roman" w:hAnsi="Times New Roman" w:cs="Times New Roman"/>
          <w:sz w:val="24"/>
          <w:szCs w:val="24"/>
        </w:rPr>
        <w:t xml:space="preserve">business operations using data that 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will be </w:t>
      </w:r>
      <w:r w:rsidRPr="00416B7E">
        <w:rPr>
          <w:rFonts w:ascii="Times New Roman" w:hAnsi="Times New Roman" w:cs="Times New Roman"/>
          <w:sz w:val="24"/>
          <w:szCs w:val="24"/>
        </w:rPr>
        <w:t xml:space="preserve">gathered </w:t>
      </w:r>
      <w:r w:rsidR="006A730E" w:rsidRPr="00416B7E">
        <w:rPr>
          <w:rFonts w:ascii="Times New Roman" w:hAnsi="Times New Roman" w:cs="Times New Roman"/>
          <w:sz w:val="24"/>
          <w:szCs w:val="24"/>
        </w:rPr>
        <w:t>from the business’ data</w:t>
      </w:r>
      <w:r w:rsidRPr="00416B7E">
        <w:rPr>
          <w:rFonts w:ascii="Times New Roman" w:hAnsi="Times New Roman" w:cs="Times New Roman"/>
          <w:sz w:val="24"/>
          <w:szCs w:val="24"/>
        </w:rPr>
        <w:t xml:space="preserve"> warehouse </w:t>
      </w:r>
      <w:r w:rsidR="006A730E" w:rsidRPr="00416B7E">
        <w:rPr>
          <w:rFonts w:ascii="Times New Roman" w:hAnsi="Times New Roman" w:cs="Times New Roman"/>
          <w:sz w:val="24"/>
          <w:szCs w:val="24"/>
        </w:rPr>
        <w:t>will be utilizing the</w:t>
      </w:r>
      <w:r w:rsidRPr="00416B7E">
        <w:rPr>
          <w:rFonts w:ascii="Times New Roman" w:hAnsi="Times New Roman" w:cs="Times New Roman"/>
          <w:sz w:val="24"/>
          <w:szCs w:val="24"/>
        </w:rPr>
        <w:t xml:space="preserve"> operational data</w:t>
      </w:r>
      <w:r w:rsidR="008B2C74" w:rsidRPr="00416B7E">
        <w:rPr>
          <w:rFonts w:ascii="Times New Roman" w:hAnsi="Times New Roman" w:cs="Times New Roman"/>
          <w:sz w:val="24"/>
          <w:szCs w:val="24"/>
        </w:rPr>
        <w:t xml:space="preserve"> (</w:t>
      </w:r>
      <w:r w:rsidR="008B2C74" w:rsidRPr="00416B7E">
        <w:rPr>
          <w:rFonts w:ascii="Times New Roman" w:hAnsi="Times New Roman" w:cs="Times New Roman"/>
          <w:sz w:val="24"/>
          <w:szCs w:val="24"/>
        </w:rPr>
        <w:t>Brandas</w:t>
      </w:r>
      <w:r w:rsidR="008B2C74" w:rsidRPr="00416B7E">
        <w:rPr>
          <w:rFonts w:ascii="Times New Roman" w:hAnsi="Times New Roman" w:cs="Times New Roman"/>
          <w:sz w:val="24"/>
          <w:szCs w:val="24"/>
        </w:rPr>
        <w:t xml:space="preserve"> et al</w:t>
      </w:r>
      <w:r w:rsidR="008B2C74" w:rsidRPr="00416B7E">
        <w:rPr>
          <w:rFonts w:ascii="Times New Roman" w:hAnsi="Times New Roman" w:cs="Times New Roman"/>
          <w:sz w:val="24"/>
          <w:szCs w:val="24"/>
        </w:rPr>
        <w:t>,</w:t>
      </w:r>
      <w:r w:rsidR="008B2C74" w:rsidRPr="00416B7E">
        <w:rPr>
          <w:rFonts w:ascii="Times New Roman" w:hAnsi="Times New Roman" w:cs="Times New Roman"/>
          <w:sz w:val="24"/>
          <w:szCs w:val="24"/>
        </w:rPr>
        <w:t xml:space="preserve"> 2016)</w:t>
      </w:r>
      <w:r w:rsidRPr="00416B7E">
        <w:rPr>
          <w:rFonts w:ascii="Times New Roman" w:hAnsi="Times New Roman" w:cs="Times New Roman"/>
          <w:sz w:val="24"/>
          <w:szCs w:val="24"/>
        </w:rPr>
        <w:t>. Software elements that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 will</w:t>
      </w:r>
      <w:r w:rsidRPr="00416B7E">
        <w:rPr>
          <w:rFonts w:ascii="Times New Roman" w:hAnsi="Times New Roman" w:cs="Times New Roman"/>
          <w:sz w:val="24"/>
          <w:szCs w:val="24"/>
        </w:rPr>
        <w:t xml:space="preserve"> make up </w:t>
      </w:r>
      <w:r w:rsidRPr="00416B7E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 </w:t>
      </w:r>
      <w:r w:rsidR="006A730E" w:rsidRPr="00416B7E">
        <w:rPr>
          <w:rFonts w:ascii="Times New Roman" w:hAnsi="Times New Roman" w:cs="Times New Roman"/>
          <w:sz w:val="24"/>
          <w:szCs w:val="24"/>
        </w:rPr>
        <w:t>Great Day Fitness Tracking</w:t>
      </w:r>
      <w:r w:rsidRPr="00416B7E">
        <w:rPr>
          <w:rFonts w:ascii="Times New Roman" w:hAnsi="Times New Roman" w:cs="Times New Roman"/>
          <w:sz w:val="24"/>
          <w:szCs w:val="24"/>
        </w:rPr>
        <w:t xml:space="preserve"> BI system </w:t>
      </w:r>
      <w:r w:rsidR="006A730E" w:rsidRPr="00416B7E">
        <w:rPr>
          <w:rFonts w:ascii="Times New Roman" w:hAnsi="Times New Roman" w:cs="Times New Roman"/>
          <w:sz w:val="24"/>
          <w:szCs w:val="24"/>
        </w:rPr>
        <w:t xml:space="preserve">will </w:t>
      </w:r>
      <w:r w:rsidRPr="00416B7E">
        <w:rPr>
          <w:rFonts w:ascii="Times New Roman" w:hAnsi="Times New Roman" w:cs="Times New Roman"/>
          <w:sz w:val="24"/>
          <w:szCs w:val="24"/>
        </w:rPr>
        <w:t>support reporting, interactive “slice-and-dice”, pivot-table analyses, visualization and statistical data mining.</w:t>
      </w:r>
    </w:p>
    <w:p w:rsidR="00BF0773" w:rsidRPr="00BF0773" w:rsidRDefault="009304E4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Great Day Fitness Tracking</w:t>
      </w:r>
      <w:r w:rsidRPr="00416B7E">
        <w:rPr>
          <w:rFonts w:ascii="Times New Roman" w:hAnsi="Times New Roman" w:cs="Times New Roman"/>
          <w:sz w:val="24"/>
          <w:szCs w:val="24"/>
        </w:rPr>
        <w:t xml:space="preserve"> </w:t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departments</w:t>
      </w: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that will benefit from using BI</w:t>
      </w:r>
    </w:p>
    <w:p w:rsidR="00BF0773" w:rsidRPr="00BF0773" w:rsidRDefault="00BF0773" w:rsidP="00BF077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Marketing </w:t>
      </w:r>
      <w:r w:rsidR="00665C28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department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: BI will help the department to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grow the top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line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level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It will al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o help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r w:rsidR="00416B7E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analyzing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campaign returns, promotional yields and fine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tune spending to get better ROI and will aid in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tracking social media marketing.</w:t>
      </w:r>
    </w:p>
    <w:p w:rsidR="00BF0773" w:rsidRPr="00BF0773" w:rsidRDefault="00BF0773" w:rsidP="00BF077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Sales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It will aid in f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inding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best path and best practices, customer acquisition cost and length, process improvement, year-on-year turnover and sales analysis.</w:t>
      </w:r>
    </w:p>
    <w:p w:rsidR="00BF0773" w:rsidRPr="00BF0773" w:rsidRDefault="00BF0773" w:rsidP="00BF077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Inventory</w:t>
      </w:r>
      <w:r w:rsidR="00665C28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It will aid in m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onitoring and adjusting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inventory levels.</w:t>
      </w:r>
    </w:p>
    <w:p w:rsidR="00BF0773" w:rsidRPr="00BF0773" w:rsidRDefault="00BF0773" w:rsidP="00BF077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Human Resource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: It is a vital tool in t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rack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ing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manag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ing vital processes such as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employee turnover, attrition rate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</w:t>
      </w:r>
      <w:r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managing recruitment process</w:t>
      </w:r>
      <w:r w:rsidR="008B2C74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(Brijs, </w:t>
      </w:r>
      <w:r w:rsidR="008B2C74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2016).</w:t>
      </w:r>
    </w:p>
    <w:p w:rsidR="00BF0773" w:rsidRPr="00BF0773" w:rsidRDefault="00BF0773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Main Elements of </w:t>
      </w:r>
      <w:r w:rsidR="00665C28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Great Day Fitness Tracking</w:t>
      </w:r>
      <w:r w:rsidR="00665C28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BI</w:t>
      </w:r>
    </w:p>
    <w:p w:rsidR="00BF0773" w:rsidRPr="00BF0773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Interactivity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The different report and da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shboard will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have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high level of interactivity.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For example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if a person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 be viewing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total sales report,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such a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report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will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 interactive so that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he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y will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further drill down to see region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wise sales, product wise sales and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time period wise sales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Basically a report and dashboard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provide drill down and drill through capabilities.</w:t>
      </w:r>
    </w:p>
    <w:p w:rsidR="00BF0773" w:rsidRPr="00BF0773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 Visualization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It</w:t>
      </w:r>
      <w:r w:rsidR="008B2C74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very important to have </w:t>
      </w:r>
      <w:r w:rsidR="00665C28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Great Day Fitness Tracking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visualized in correct format. For ex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ample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, month-on-month sales w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best repres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ented in the form of line graph and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component wise contribution in form of pie chart. Hence, if data is not represented in correct format, it will not provide any insight.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The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BI tool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have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excellent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charting engines </w:t>
      </w:r>
      <w:r w:rsidR="00665C28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integrated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it.</w:t>
      </w:r>
    </w:p>
    <w:p w:rsidR="00D606EB" w:rsidRPr="00416B7E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ab/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Connection to databases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BI tool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able to fetch information by connecting to </w:t>
      </w:r>
      <w:r w:rsidR="00D606EB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Great Day Fitness Tracking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database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web services, so that the right information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can be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visible to the stakeholders irrespecti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ve of the source from where it will be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fetched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BF0773" w:rsidRPr="00BF0773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Mobile</w:t>
      </w:r>
      <w:r w:rsidR="00D606EB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-based</w:t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BI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more and more </w:t>
      </w:r>
      <w:r w:rsidR="00D606EB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Great Day Fitness Tracking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workforce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and clients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be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ng mobile and always on the move, it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s really important that they have the right information on their mobile and tablet devices. Hence, the reports dashboards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will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be mobile compatible.</w:t>
      </w:r>
    </w:p>
    <w:p w:rsidR="00BF0773" w:rsidRPr="00BF0773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Ad-hoc Reporting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Often what a business user wants is different from what an IT person gives. Hence, this elongates the development cycle. This is where ad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hoc reporting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 be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useful. It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 help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end user to drag-drop and configure their own set of reports dashboards, visualization and analysis.</w:t>
      </w:r>
    </w:p>
    <w:p w:rsidR="00D606EB" w:rsidRPr="00416B7E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Application Integration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The </w:t>
      </w:r>
      <w:r w:rsidR="00D606EB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Great Day Fitness Tracking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BI tool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easily integrated with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existing application/portal/software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F0773" w:rsidRPr="00416B7E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BF0773" w:rsidRPr="00416B7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Predictive Analytics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This will be possible through the use of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high end algorithms and historical data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Predictions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made like propensity of a customer giving repeat purchase, machine failure, sales expected, revenue expected, region wise sales etc. This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will help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606EB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Great Day Fitness Tracking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be proactive.</w:t>
      </w:r>
    </w:p>
    <w:p w:rsidR="00D606EB" w:rsidRPr="00BF0773" w:rsidRDefault="00D606EB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Conclusion</w:t>
      </w:r>
    </w:p>
    <w:p w:rsidR="00BF0773" w:rsidRPr="00BF0773" w:rsidRDefault="00582249" w:rsidP="00BF077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O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ther factors like speed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>, in-memory analytics, cloud BI and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security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will be incorporated in the BI tools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will give </w:t>
      </w:r>
      <w:r w:rsidR="00D606EB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Great Day Fitness Tracking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more structured way to look at data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while providing deep interpretations. It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will aid in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decision making via real-time, interactive access to and analysis of important corporate information. BI tools </w:t>
      </w:r>
      <w:r w:rsidR="00D606EB" w:rsidRPr="00416B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will 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bridge the gaps between information silos in </w:t>
      </w:r>
      <w:r w:rsidR="00D606EB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Great Day Fitness Tracking</w:t>
      </w:r>
      <w:r w:rsidR="008B2C74" w:rsidRPr="00416B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business</w:t>
      </w:r>
      <w:r w:rsidR="00BF0773" w:rsidRPr="00BF077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BF0773" w:rsidRPr="00416B7E" w:rsidRDefault="00BF0773" w:rsidP="00BF07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F0773" w:rsidRPr="00416B7E" w:rsidRDefault="00BF0773" w:rsidP="004E7F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F0773" w:rsidRPr="00416B7E" w:rsidRDefault="00BF0773" w:rsidP="004E7F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A126B" w:rsidRPr="00416B7E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Pr="00416B7E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C74" w:rsidRPr="00416B7E" w:rsidRDefault="008B2C74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1CA3" w:rsidRPr="00416B7E" w:rsidRDefault="00DB1CA3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B2C74" w:rsidRPr="00416B7E" w:rsidRDefault="008B2C74" w:rsidP="008B2C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Brandas, C., Panzaru, C., &amp; Filip, F. G. (2016). Data driven decision support systems: an application case in </w:t>
      </w:r>
      <w:r w:rsidR="00416B7E"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labor</w:t>
      </w: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market analysis. 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Romanian Journal of Information Science and Technology</w:t>
      </w: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(1-2), 65-77.</w:t>
      </w:r>
    </w:p>
    <w:p w:rsidR="008B2C74" w:rsidRPr="00416B7E" w:rsidRDefault="008B2C74" w:rsidP="008B2C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Brijs, B. (2016). 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Business 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Analysis for B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usiness 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ntelligence</w:t>
      </w: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Auerbach Publications.</w:t>
      </w:r>
    </w:p>
    <w:p w:rsidR="008B2C74" w:rsidRPr="00416B7E" w:rsidRDefault="008B2C74" w:rsidP="008B2C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Kasemsap, K. (2016). The Fundamentals of Business Intelligence. 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Organizational and Collective Intelligence (IJOCI)</w:t>
      </w: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6B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416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12-25.</w:t>
      </w:r>
    </w:p>
    <w:sectPr w:rsidR="008B2C74" w:rsidRPr="00416B7E" w:rsidSect="00BD676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36E" w:rsidRDefault="00CE536E" w:rsidP="00BD676E">
      <w:pPr>
        <w:spacing w:after="0" w:line="240" w:lineRule="auto"/>
      </w:pPr>
      <w:r>
        <w:separator/>
      </w:r>
    </w:p>
  </w:endnote>
  <w:endnote w:type="continuationSeparator" w:id="0">
    <w:p w:rsidR="00CE536E" w:rsidRDefault="00CE536E" w:rsidP="00BD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36E" w:rsidRDefault="00CE536E" w:rsidP="00BD676E">
      <w:pPr>
        <w:spacing w:after="0" w:line="240" w:lineRule="auto"/>
      </w:pPr>
      <w:r>
        <w:separator/>
      </w:r>
    </w:p>
  </w:footnote>
  <w:footnote w:type="continuationSeparator" w:id="0">
    <w:p w:rsidR="00CE536E" w:rsidRDefault="00CE536E" w:rsidP="00BD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622401"/>
      <w:docPartObj>
        <w:docPartGallery w:val="Page Numbers (Top of Page)"/>
        <w:docPartUnique/>
      </w:docPartObj>
    </w:sdtPr>
    <w:sdtEndPr/>
    <w:sdtContent>
      <w:p w:rsidR="00BD676E" w:rsidRPr="00BD676E" w:rsidRDefault="009938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6B7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>Qualitative, Quantitative and Mixed Method Research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2329"/>
      <w:docPartObj>
        <w:docPartGallery w:val="Page Numbers (Top of Page)"/>
        <w:docPartUnique/>
      </w:docPartObj>
    </w:sdtPr>
    <w:sdtEndPr/>
    <w:sdtContent>
      <w:p w:rsidR="00BD676E" w:rsidRDefault="009938D4">
        <w:pPr>
          <w:pStyle w:val="Header"/>
          <w:jc w:val="right"/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6B7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>Running head: QUALITATIVE, QUANTITATIVE AND MIXED METHOD RESEARCH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75D76"/>
    <w:multiLevelType w:val="multilevel"/>
    <w:tmpl w:val="6590C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76E"/>
    <w:rsid w:val="0004601F"/>
    <w:rsid w:val="000B66D0"/>
    <w:rsid w:val="000E0DC4"/>
    <w:rsid w:val="00120C40"/>
    <w:rsid w:val="001618DF"/>
    <w:rsid w:val="00175BBD"/>
    <w:rsid w:val="001A126B"/>
    <w:rsid w:val="001A494D"/>
    <w:rsid w:val="001D5FFD"/>
    <w:rsid w:val="001E79EF"/>
    <w:rsid w:val="00250755"/>
    <w:rsid w:val="00252923"/>
    <w:rsid w:val="0027665C"/>
    <w:rsid w:val="00296374"/>
    <w:rsid w:val="00297972"/>
    <w:rsid w:val="002B53E1"/>
    <w:rsid w:val="002E2AC4"/>
    <w:rsid w:val="00314500"/>
    <w:rsid w:val="003E0B1F"/>
    <w:rsid w:val="0041252C"/>
    <w:rsid w:val="00416B7E"/>
    <w:rsid w:val="00417E42"/>
    <w:rsid w:val="00435425"/>
    <w:rsid w:val="004E7FE6"/>
    <w:rsid w:val="00514C16"/>
    <w:rsid w:val="005602F1"/>
    <w:rsid w:val="00582249"/>
    <w:rsid w:val="005B7B67"/>
    <w:rsid w:val="00624B76"/>
    <w:rsid w:val="006257F9"/>
    <w:rsid w:val="00665C28"/>
    <w:rsid w:val="00673CFB"/>
    <w:rsid w:val="0069429C"/>
    <w:rsid w:val="006A466C"/>
    <w:rsid w:val="006A730E"/>
    <w:rsid w:val="006B000C"/>
    <w:rsid w:val="006B3F24"/>
    <w:rsid w:val="006C3904"/>
    <w:rsid w:val="006E548B"/>
    <w:rsid w:val="00711315"/>
    <w:rsid w:val="007555B3"/>
    <w:rsid w:val="007F2306"/>
    <w:rsid w:val="00841A6D"/>
    <w:rsid w:val="00844D0E"/>
    <w:rsid w:val="008A77FD"/>
    <w:rsid w:val="008B2C74"/>
    <w:rsid w:val="00900526"/>
    <w:rsid w:val="00907FC5"/>
    <w:rsid w:val="00927372"/>
    <w:rsid w:val="009304E4"/>
    <w:rsid w:val="009576E0"/>
    <w:rsid w:val="00973572"/>
    <w:rsid w:val="00974C1A"/>
    <w:rsid w:val="009938D4"/>
    <w:rsid w:val="009C7FF8"/>
    <w:rsid w:val="00A04192"/>
    <w:rsid w:val="00A059A9"/>
    <w:rsid w:val="00A319B5"/>
    <w:rsid w:val="00A61014"/>
    <w:rsid w:val="00A728C0"/>
    <w:rsid w:val="00AA71C5"/>
    <w:rsid w:val="00AB4734"/>
    <w:rsid w:val="00AF360F"/>
    <w:rsid w:val="00B14E3E"/>
    <w:rsid w:val="00B62BBD"/>
    <w:rsid w:val="00B8077A"/>
    <w:rsid w:val="00BD5732"/>
    <w:rsid w:val="00BD676E"/>
    <w:rsid w:val="00BF0773"/>
    <w:rsid w:val="00C23CD7"/>
    <w:rsid w:val="00C25799"/>
    <w:rsid w:val="00CC5F7C"/>
    <w:rsid w:val="00CD4EFB"/>
    <w:rsid w:val="00CE536E"/>
    <w:rsid w:val="00D30072"/>
    <w:rsid w:val="00D331D7"/>
    <w:rsid w:val="00D55A31"/>
    <w:rsid w:val="00D606EB"/>
    <w:rsid w:val="00DB1CA3"/>
    <w:rsid w:val="00DB2777"/>
    <w:rsid w:val="00DC24F3"/>
    <w:rsid w:val="00DC459D"/>
    <w:rsid w:val="00DC5492"/>
    <w:rsid w:val="00DC64C8"/>
    <w:rsid w:val="00E01F59"/>
    <w:rsid w:val="00E04E23"/>
    <w:rsid w:val="00E21AA6"/>
    <w:rsid w:val="00EB3448"/>
    <w:rsid w:val="00EB4EB0"/>
    <w:rsid w:val="00EC5F73"/>
    <w:rsid w:val="00ED3CF4"/>
    <w:rsid w:val="00EE11B5"/>
    <w:rsid w:val="00F222D6"/>
    <w:rsid w:val="00F84242"/>
    <w:rsid w:val="00F9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76E"/>
  </w:style>
  <w:style w:type="paragraph" w:styleId="Footer">
    <w:name w:val="footer"/>
    <w:basedOn w:val="Normal"/>
    <w:link w:val="FooterChar"/>
    <w:uiPriority w:val="99"/>
    <w:semiHidden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676E"/>
  </w:style>
  <w:style w:type="paragraph" w:styleId="BalloonText">
    <w:name w:val="Balloon Text"/>
    <w:basedOn w:val="Normal"/>
    <w:link w:val="BalloonTextChar"/>
    <w:uiPriority w:val="99"/>
    <w:semiHidden/>
    <w:unhideWhenUsed/>
    <w:rsid w:val="00BD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7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96374"/>
  </w:style>
  <w:style w:type="paragraph" w:styleId="NormalWeb">
    <w:name w:val="Normal (Web)"/>
    <w:basedOn w:val="Normal"/>
    <w:uiPriority w:val="99"/>
    <w:semiHidden/>
    <w:unhideWhenUsed/>
    <w:rsid w:val="00BF0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BF07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5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84</cp:revision>
  <dcterms:created xsi:type="dcterms:W3CDTF">2018-05-27T15:03:00Z</dcterms:created>
  <dcterms:modified xsi:type="dcterms:W3CDTF">2019-05-26T18:17:00Z</dcterms:modified>
</cp:coreProperties>
</file>